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78A" w:rsidRDefault="0085478A" w:rsidP="0085478A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3E2DD71D" wp14:editId="7FA24906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78A" w:rsidRDefault="0085478A" w:rsidP="003E169A">
      <w:pPr>
        <w:tabs>
          <w:tab w:val="left" w:pos="1134"/>
        </w:tabs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85478A" w:rsidRDefault="0085478A" w:rsidP="0085478A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5478A" w:rsidRDefault="007B594B" w:rsidP="00970862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 23.04.</w:t>
      </w:r>
      <w:bookmarkStart w:id="0" w:name="_GoBack"/>
      <w:bookmarkEnd w:id="0"/>
      <w:r w:rsidR="00907B34">
        <w:rPr>
          <w:b/>
          <w:sz w:val="28"/>
          <w:szCs w:val="28"/>
          <w:u w:val="single"/>
        </w:rPr>
        <w:t>202</w:t>
      </w:r>
      <w:r w:rsidR="00FA6403">
        <w:rPr>
          <w:b/>
          <w:sz w:val="28"/>
          <w:szCs w:val="28"/>
          <w:u w:val="single"/>
        </w:rPr>
        <w:t>4</w:t>
      </w:r>
      <w:r w:rsidR="00527F55" w:rsidRPr="00527F55">
        <w:rPr>
          <w:b/>
          <w:sz w:val="28"/>
          <w:szCs w:val="28"/>
          <w:u w:val="single"/>
        </w:rPr>
        <w:t xml:space="preserve"> </w:t>
      </w:r>
      <w:r w:rsidR="0085478A" w:rsidRPr="00527F55">
        <w:rPr>
          <w:b/>
          <w:sz w:val="28"/>
          <w:szCs w:val="28"/>
          <w:u w:val="single"/>
        </w:rPr>
        <w:t xml:space="preserve">№ </w:t>
      </w:r>
      <w:r>
        <w:rPr>
          <w:b/>
          <w:sz w:val="28"/>
          <w:szCs w:val="28"/>
          <w:u w:val="single"/>
        </w:rPr>
        <w:t>131</w:t>
      </w:r>
      <w:r w:rsidR="0085478A" w:rsidRPr="00527F55">
        <w:rPr>
          <w:b/>
          <w:sz w:val="28"/>
          <w:szCs w:val="28"/>
          <w:u w:val="single"/>
        </w:rPr>
        <w:t>п</w:t>
      </w:r>
    </w:p>
    <w:p w:rsidR="00970862" w:rsidRDefault="0085478A" w:rsidP="00970862">
      <w:pPr>
        <w:ind w:left="567"/>
        <w:rPr>
          <w:sz w:val="20"/>
        </w:rPr>
      </w:pPr>
      <w:r>
        <w:rPr>
          <w:sz w:val="20"/>
        </w:rPr>
        <w:t xml:space="preserve">    рп. Искателей</w:t>
      </w:r>
    </w:p>
    <w:p w:rsidR="0085478A" w:rsidRDefault="0085478A" w:rsidP="00970862">
      <w:pPr>
        <w:ind w:left="567"/>
        <w:rPr>
          <w:sz w:val="20"/>
        </w:rPr>
      </w:pPr>
      <w:r>
        <w:rPr>
          <w:sz w:val="20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85478A" w:rsidRPr="00751F5F" w:rsidTr="0085478A">
        <w:trPr>
          <w:trHeight w:val="401"/>
        </w:trPr>
        <w:tc>
          <w:tcPr>
            <w:tcW w:w="4361" w:type="dxa"/>
          </w:tcPr>
          <w:p w:rsidR="004A6316" w:rsidRDefault="0085478A" w:rsidP="004A6316">
            <w:pPr>
              <w:ind w:lef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внесении изменени</w:t>
            </w:r>
            <w:r w:rsidR="003A7693">
              <w:rPr>
                <w:sz w:val="22"/>
                <w:szCs w:val="22"/>
              </w:rPr>
              <w:t>й</w:t>
            </w:r>
            <w:r w:rsidR="004A6316">
              <w:rPr>
                <w:sz w:val="22"/>
                <w:szCs w:val="22"/>
              </w:rPr>
              <w:t xml:space="preserve"> в постановление </w:t>
            </w:r>
          </w:p>
          <w:p w:rsidR="004A6316" w:rsidRDefault="004A6316" w:rsidP="004A6316">
            <w:pPr>
              <w:ind w:lef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02.04.2024 № 107п</w:t>
            </w:r>
          </w:p>
          <w:p w:rsidR="0085478A" w:rsidRPr="00751F5F" w:rsidRDefault="0085478A" w:rsidP="004A6316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 </w:t>
            </w:r>
            <w:r w:rsidR="004A6316">
              <w:rPr>
                <w:sz w:val="22"/>
                <w:szCs w:val="22"/>
              </w:rPr>
              <w:t xml:space="preserve"> </w:t>
            </w:r>
          </w:p>
        </w:tc>
      </w:tr>
    </w:tbl>
    <w:p w:rsidR="0085478A" w:rsidRDefault="0085478A" w:rsidP="00970862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A6316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  <w:r w:rsidRPr="001C08E8">
        <w:rPr>
          <w:sz w:val="26"/>
          <w:szCs w:val="26"/>
        </w:rPr>
        <w:tab/>
      </w:r>
      <w:r w:rsidR="00BD33F9">
        <w:rPr>
          <w:sz w:val="26"/>
          <w:szCs w:val="26"/>
        </w:rPr>
        <w:t xml:space="preserve">В соответствии </w:t>
      </w:r>
      <w:r w:rsidR="004A6316">
        <w:rPr>
          <w:sz w:val="26"/>
          <w:szCs w:val="26"/>
        </w:rPr>
        <w:t>с Уставом Заполярного района Администрация муниципального района «Заполярный район» Ненецкого автономного округа» ПОСТАНОВЛЯЕТ:</w:t>
      </w:r>
    </w:p>
    <w:p w:rsidR="004A6316" w:rsidRDefault="004A6316" w:rsidP="0085478A">
      <w:pPr>
        <w:tabs>
          <w:tab w:val="left" w:pos="851"/>
        </w:tabs>
        <w:jc w:val="both"/>
        <w:rPr>
          <w:sz w:val="26"/>
          <w:szCs w:val="26"/>
        </w:rPr>
      </w:pPr>
    </w:p>
    <w:p w:rsidR="003E169A" w:rsidRDefault="005C4E10" w:rsidP="004A6316">
      <w:pPr>
        <w:pStyle w:val="a7"/>
        <w:numPr>
          <w:ilvl w:val="0"/>
          <w:numId w:val="2"/>
        </w:numPr>
        <w:tabs>
          <w:tab w:val="left" w:pos="852"/>
          <w:tab w:val="left" w:pos="993"/>
        </w:tabs>
        <w:ind w:left="0" w:firstLine="709"/>
        <w:jc w:val="both"/>
        <w:rPr>
          <w:sz w:val="26"/>
          <w:szCs w:val="26"/>
        </w:rPr>
      </w:pPr>
      <w:r w:rsidRPr="005C4E10">
        <w:rPr>
          <w:sz w:val="26"/>
          <w:szCs w:val="26"/>
        </w:rPr>
        <w:t>Внести в</w:t>
      </w:r>
      <w:r w:rsidR="004A6316">
        <w:rPr>
          <w:sz w:val="26"/>
          <w:szCs w:val="26"/>
        </w:rPr>
        <w:t xml:space="preserve"> постановление Администраци</w:t>
      </w:r>
      <w:r w:rsidR="003E169A">
        <w:rPr>
          <w:sz w:val="26"/>
          <w:szCs w:val="26"/>
        </w:rPr>
        <w:t>и</w:t>
      </w:r>
      <w:r w:rsidR="004A6316">
        <w:rPr>
          <w:sz w:val="26"/>
          <w:szCs w:val="26"/>
        </w:rPr>
        <w:t xml:space="preserve"> муниципального района «Заполярный район» Ненецкого автономного округа» от 02.04.2024 № 107п «</w:t>
      </w:r>
      <w:r w:rsidR="004A6316" w:rsidRPr="004A6316">
        <w:rPr>
          <w:sz w:val="26"/>
          <w:szCs w:val="26"/>
        </w:rPr>
        <w:t>О</w:t>
      </w:r>
      <w:r w:rsidR="004A6316">
        <w:rPr>
          <w:sz w:val="26"/>
          <w:szCs w:val="26"/>
        </w:rPr>
        <w:t> </w:t>
      </w:r>
      <w:r w:rsidR="00DD2A8D">
        <w:rPr>
          <w:sz w:val="26"/>
          <w:szCs w:val="26"/>
        </w:rPr>
        <w:t>внесении изменений</w:t>
      </w:r>
      <w:r w:rsidR="003E169A">
        <w:rPr>
          <w:sz w:val="26"/>
          <w:szCs w:val="26"/>
        </w:rPr>
        <w:t xml:space="preserve"> </w:t>
      </w:r>
      <w:r w:rsidR="004A6316" w:rsidRPr="004A6316">
        <w:rPr>
          <w:sz w:val="26"/>
          <w:szCs w:val="26"/>
        </w:rPr>
        <w:t>Порядок предоставления единовременной выплаты одному из членов семьи участника боевых действий, погибшего в ходе специальной военной операции</w:t>
      </w:r>
      <w:r w:rsidR="004A6316">
        <w:rPr>
          <w:sz w:val="26"/>
          <w:szCs w:val="26"/>
        </w:rPr>
        <w:t>»</w:t>
      </w:r>
      <w:r w:rsidR="003E169A">
        <w:rPr>
          <w:sz w:val="26"/>
          <w:szCs w:val="26"/>
        </w:rPr>
        <w:t xml:space="preserve"> следующие</w:t>
      </w:r>
      <w:r w:rsidR="004A6316">
        <w:rPr>
          <w:sz w:val="26"/>
          <w:szCs w:val="26"/>
        </w:rPr>
        <w:t xml:space="preserve"> изменени</w:t>
      </w:r>
      <w:r w:rsidR="003E169A">
        <w:rPr>
          <w:sz w:val="26"/>
          <w:szCs w:val="26"/>
        </w:rPr>
        <w:t>я:</w:t>
      </w:r>
    </w:p>
    <w:p w:rsidR="003E169A" w:rsidRDefault="003E169A" w:rsidP="003E169A">
      <w:pPr>
        <w:pStyle w:val="a7"/>
        <w:numPr>
          <w:ilvl w:val="0"/>
          <w:numId w:val="31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Наименование постановления изложить в следующей редакции: «</w:t>
      </w:r>
      <w:r w:rsidRPr="003E169A">
        <w:rPr>
          <w:sz w:val="26"/>
          <w:szCs w:val="26"/>
        </w:rPr>
        <w:t>О</w:t>
      </w:r>
      <w:r>
        <w:rPr>
          <w:sz w:val="26"/>
          <w:szCs w:val="26"/>
        </w:rPr>
        <w:t> </w:t>
      </w:r>
      <w:r w:rsidRPr="003E169A">
        <w:rPr>
          <w:sz w:val="26"/>
          <w:szCs w:val="26"/>
        </w:rPr>
        <w:t xml:space="preserve">внесении изменений </w:t>
      </w:r>
      <w:r>
        <w:rPr>
          <w:sz w:val="26"/>
          <w:szCs w:val="26"/>
        </w:rPr>
        <w:t xml:space="preserve">в </w:t>
      </w:r>
      <w:r w:rsidRPr="003E169A">
        <w:rPr>
          <w:sz w:val="26"/>
          <w:szCs w:val="26"/>
        </w:rPr>
        <w:t>Порядок предоставления единовременной выплаты одному из членов семьи участника боевых действий, погибшего в ходе специальной военной операции</w:t>
      </w:r>
      <w:r>
        <w:rPr>
          <w:sz w:val="26"/>
          <w:szCs w:val="26"/>
        </w:rPr>
        <w:t>».</w:t>
      </w:r>
    </w:p>
    <w:p w:rsidR="004A6316" w:rsidRDefault="003E169A" w:rsidP="003E169A">
      <w:pPr>
        <w:pStyle w:val="a7"/>
        <w:numPr>
          <w:ilvl w:val="0"/>
          <w:numId w:val="31"/>
        </w:numPr>
        <w:tabs>
          <w:tab w:val="left" w:pos="852"/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преамбуле </w:t>
      </w:r>
      <w:r w:rsidR="004A6316">
        <w:rPr>
          <w:sz w:val="26"/>
          <w:szCs w:val="26"/>
        </w:rPr>
        <w:t>цифры «21.03.2023»</w:t>
      </w:r>
      <w:r>
        <w:rPr>
          <w:sz w:val="26"/>
          <w:szCs w:val="26"/>
        </w:rPr>
        <w:t xml:space="preserve"> заменить </w:t>
      </w:r>
      <w:r w:rsidR="004A6316">
        <w:rPr>
          <w:sz w:val="26"/>
          <w:szCs w:val="26"/>
        </w:rPr>
        <w:t xml:space="preserve"> цифрами «21.03.2024».</w:t>
      </w:r>
    </w:p>
    <w:p w:rsidR="003E7D6B" w:rsidRPr="00D33987" w:rsidRDefault="005C4E10" w:rsidP="004A6316">
      <w:pPr>
        <w:pStyle w:val="a7"/>
        <w:numPr>
          <w:ilvl w:val="0"/>
          <w:numId w:val="2"/>
        </w:numPr>
        <w:tabs>
          <w:tab w:val="left" w:pos="852"/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5C4E10">
        <w:rPr>
          <w:sz w:val="26"/>
          <w:szCs w:val="26"/>
        </w:rPr>
        <w:t xml:space="preserve"> </w:t>
      </w:r>
      <w:r w:rsidR="003E7D6B" w:rsidRPr="00D33987">
        <w:rPr>
          <w:rFonts w:eastAsiaTheme="minorHAnsi"/>
          <w:sz w:val="26"/>
          <w:szCs w:val="26"/>
          <w:lang w:eastAsia="en-US"/>
        </w:rPr>
        <w:t>Настоящее постановление вступает в силу</w:t>
      </w:r>
      <w:r w:rsidR="00CD3AC7" w:rsidRPr="00D33987">
        <w:rPr>
          <w:rFonts w:eastAsiaTheme="minorHAnsi"/>
          <w:sz w:val="26"/>
          <w:szCs w:val="26"/>
          <w:lang w:eastAsia="en-US"/>
        </w:rPr>
        <w:t xml:space="preserve"> после его официального опубликования</w:t>
      </w:r>
      <w:r w:rsidR="004A6316">
        <w:rPr>
          <w:rFonts w:eastAsiaTheme="minorHAnsi"/>
          <w:sz w:val="26"/>
          <w:szCs w:val="26"/>
          <w:lang w:eastAsia="en-US"/>
        </w:rPr>
        <w:t xml:space="preserve"> и распространяет действие на отношения, возникшие с 2 апреля 2024 года</w:t>
      </w:r>
      <w:r w:rsidR="00CD3AC7" w:rsidRPr="00D33987">
        <w:rPr>
          <w:rFonts w:eastAsiaTheme="minorHAnsi"/>
          <w:sz w:val="26"/>
          <w:szCs w:val="26"/>
          <w:lang w:eastAsia="en-US"/>
        </w:rPr>
        <w:t>.</w:t>
      </w:r>
      <w:r w:rsidR="003E7D6B" w:rsidRPr="00D33987">
        <w:rPr>
          <w:rFonts w:eastAsiaTheme="minorHAnsi"/>
          <w:sz w:val="26"/>
          <w:szCs w:val="26"/>
          <w:lang w:eastAsia="en-US"/>
        </w:rPr>
        <w:t xml:space="preserve"> </w:t>
      </w:r>
    </w:p>
    <w:p w:rsidR="00D33987" w:rsidRDefault="00D33987" w:rsidP="00B13B37">
      <w:pPr>
        <w:pStyle w:val="a7"/>
        <w:autoSpaceDE w:val="0"/>
        <w:autoSpaceDN w:val="0"/>
        <w:adjustRightInd w:val="0"/>
        <w:ind w:left="1429"/>
        <w:jc w:val="both"/>
        <w:rPr>
          <w:rFonts w:eastAsiaTheme="minorHAnsi"/>
          <w:sz w:val="26"/>
          <w:szCs w:val="26"/>
          <w:lang w:eastAsia="en-US"/>
        </w:rPr>
      </w:pPr>
    </w:p>
    <w:p w:rsidR="004A6316" w:rsidRDefault="004A6316" w:rsidP="00B13B37">
      <w:pPr>
        <w:pStyle w:val="a7"/>
        <w:autoSpaceDE w:val="0"/>
        <w:autoSpaceDN w:val="0"/>
        <w:adjustRightInd w:val="0"/>
        <w:ind w:left="1429"/>
        <w:jc w:val="both"/>
        <w:rPr>
          <w:rFonts w:eastAsiaTheme="minorHAnsi"/>
          <w:sz w:val="26"/>
          <w:szCs w:val="26"/>
          <w:lang w:eastAsia="en-US"/>
        </w:rPr>
      </w:pPr>
    </w:p>
    <w:p w:rsidR="004A6316" w:rsidRDefault="004A6316" w:rsidP="00B13B37">
      <w:pPr>
        <w:pStyle w:val="a7"/>
        <w:autoSpaceDE w:val="0"/>
        <w:autoSpaceDN w:val="0"/>
        <w:adjustRightInd w:val="0"/>
        <w:ind w:left="1429"/>
        <w:jc w:val="both"/>
        <w:rPr>
          <w:rFonts w:eastAsiaTheme="minorHAnsi"/>
          <w:sz w:val="26"/>
          <w:szCs w:val="26"/>
          <w:lang w:eastAsia="en-US"/>
        </w:rPr>
      </w:pPr>
    </w:p>
    <w:p w:rsidR="000F7F82" w:rsidRPr="00C14C27" w:rsidRDefault="000F7F82" w:rsidP="000F7F82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C14C27">
        <w:rPr>
          <w:sz w:val="26"/>
          <w:szCs w:val="26"/>
        </w:rPr>
        <w:t xml:space="preserve"> Администрации </w:t>
      </w:r>
    </w:p>
    <w:p w:rsidR="00C530D1" w:rsidRDefault="000F7F82" w:rsidP="0097379D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Заполярного района                                                                </w:t>
      </w: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ab/>
        <w:t xml:space="preserve">       Н.Л. Михайлова</w:t>
      </w:r>
    </w:p>
    <w:sectPr w:rsidR="00C530D1" w:rsidSect="00970862">
      <w:headerReference w:type="default" r:id="rId9"/>
      <w:pgSz w:w="11906" w:h="16838"/>
      <w:pgMar w:top="568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5E8" w:rsidRDefault="006225E8">
      <w:r>
        <w:separator/>
      </w:r>
    </w:p>
  </w:endnote>
  <w:endnote w:type="continuationSeparator" w:id="0">
    <w:p w:rsidR="006225E8" w:rsidRDefault="00622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5E8" w:rsidRDefault="006225E8">
      <w:r>
        <w:separator/>
      </w:r>
    </w:p>
  </w:footnote>
  <w:footnote w:type="continuationSeparator" w:id="0">
    <w:p w:rsidR="006225E8" w:rsidRDefault="00622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465"/>
      <w:docPartObj>
        <w:docPartGallery w:val="Page Numbers (Top of Page)"/>
        <w:docPartUnique/>
      </w:docPartObj>
    </w:sdtPr>
    <w:sdtEndPr/>
    <w:sdtContent>
      <w:p w:rsidR="00075C72" w:rsidRDefault="000020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6316">
          <w:rPr>
            <w:noProof/>
          </w:rPr>
          <w:t>2</w:t>
        </w:r>
        <w:r>
          <w:fldChar w:fldCharType="end"/>
        </w:r>
      </w:p>
    </w:sdtContent>
  </w:sdt>
  <w:p w:rsidR="00075C72" w:rsidRDefault="007B594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52CA"/>
    <w:multiLevelType w:val="hybridMultilevel"/>
    <w:tmpl w:val="997EF528"/>
    <w:lvl w:ilvl="0" w:tplc="0419000F">
      <w:start w:val="1"/>
      <w:numFmt w:val="decimal"/>
      <w:lvlText w:val="%1."/>
      <w:lvlJc w:val="left"/>
      <w:pPr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" w15:restartNumberingAfterBreak="0">
    <w:nsid w:val="045C6BD1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A40AC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60BB9"/>
    <w:multiLevelType w:val="hybridMultilevel"/>
    <w:tmpl w:val="39201472"/>
    <w:lvl w:ilvl="0" w:tplc="2FFAEA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135401"/>
    <w:multiLevelType w:val="hybridMultilevel"/>
    <w:tmpl w:val="05DAC1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C5A15DF"/>
    <w:multiLevelType w:val="multilevel"/>
    <w:tmpl w:val="1F08CE4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F1B2180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806C3"/>
    <w:multiLevelType w:val="hybridMultilevel"/>
    <w:tmpl w:val="C9CACB4E"/>
    <w:lvl w:ilvl="0" w:tplc="F88E10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727C48"/>
    <w:multiLevelType w:val="hybridMultilevel"/>
    <w:tmpl w:val="284A20FE"/>
    <w:lvl w:ilvl="0" w:tplc="D5906E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D382BD4"/>
    <w:multiLevelType w:val="hybridMultilevel"/>
    <w:tmpl w:val="2B72FD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135936"/>
    <w:multiLevelType w:val="multilevel"/>
    <w:tmpl w:val="E7CE5266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1" w15:restartNumberingAfterBreak="0">
    <w:nsid w:val="22D85E34"/>
    <w:multiLevelType w:val="hybridMultilevel"/>
    <w:tmpl w:val="751ADAEC"/>
    <w:lvl w:ilvl="0" w:tplc="415CCE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AF373E5"/>
    <w:multiLevelType w:val="hybridMultilevel"/>
    <w:tmpl w:val="F690A46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2BCD21C5"/>
    <w:multiLevelType w:val="hybridMultilevel"/>
    <w:tmpl w:val="5080ADF2"/>
    <w:lvl w:ilvl="0" w:tplc="74AA198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C545DC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5" w15:restartNumberingAfterBreak="0">
    <w:nsid w:val="2F603865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AB7FA6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2363FE"/>
    <w:multiLevelType w:val="hybridMultilevel"/>
    <w:tmpl w:val="ACA47C18"/>
    <w:lvl w:ilvl="0" w:tplc="1D604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65155A1"/>
    <w:multiLevelType w:val="hybridMultilevel"/>
    <w:tmpl w:val="A7AA9884"/>
    <w:lvl w:ilvl="0" w:tplc="58949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7B95245"/>
    <w:multiLevelType w:val="hybridMultilevel"/>
    <w:tmpl w:val="A06246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2F69E9"/>
    <w:multiLevelType w:val="hybridMultilevel"/>
    <w:tmpl w:val="B27A6C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1AD3290"/>
    <w:multiLevelType w:val="hybridMultilevel"/>
    <w:tmpl w:val="0C00CEE4"/>
    <w:lvl w:ilvl="0" w:tplc="30524AF2">
      <w:start w:val="1"/>
      <w:numFmt w:val="decimal"/>
      <w:lvlText w:val="%1.2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94B6125"/>
    <w:multiLevelType w:val="hybridMultilevel"/>
    <w:tmpl w:val="9A8EDF6E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59AC61BB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24" w15:restartNumberingAfterBreak="0">
    <w:nsid w:val="5CD17523"/>
    <w:multiLevelType w:val="hybridMultilevel"/>
    <w:tmpl w:val="EB8CEFE4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10A0E04"/>
    <w:multiLevelType w:val="hybridMultilevel"/>
    <w:tmpl w:val="ACBAC82A"/>
    <w:lvl w:ilvl="0" w:tplc="ACE2F516">
      <w:start w:val="1"/>
      <w:numFmt w:val="decimal"/>
      <w:lvlText w:val="%1.3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17214B2"/>
    <w:multiLevelType w:val="hybridMultilevel"/>
    <w:tmpl w:val="2D0A3C4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19E7D6D"/>
    <w:multiLevelType w:val="hybridMultilevel"/>
    <w:tmpl w:val="7C7075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3B77CA5"/>
    <w:multiLevelType w:val="hybridMultilevel"/>
    <w:tmpl w:val="24D42370"/>
    <w:lvl w:ilvl="0" w:tplc="162CD4E0">
      <w:start w:val="1"/>
      <w:numFmt w:val="decimal"/>
      <w:lvlText w:val="%1.2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75E2FB6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77521C"/>
    <w:multiLevelType w:val="hybridMultilevel"/>
    <w:tmpl w:val="935CA5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3"/>
  </w:num>
  <w:num w:numId="3">
    <w:abstractNumId w:val="10"/>
  </w:num>
  <w:num w:numId="4">
    <w:abstractNumId w:val="14"/>
  </w:num>
  <w:num w:numId="5">
    <w:abstractNumId w:val="13"/>
  </w:num>
  <w:num w:numId="6">
    <w:abstractNumId w:val="5"/>
  </w:num>
  <w:num w:numId="7">
    <w:abstractNumId w:val="11"/>
  </w:num>
  <w:num w:numId="8">
    <w:abstractNumId w:val="28"/>
  </w:num>
  <w:num w:numId="9">
    <w:abstractNumId w:val="26"/>
  </w:num>
  <w:num w:numId="10">
    <w:abstractNumId w:val="21"/>
  </w:num>
  <w:num w:numId="11">
    <w:abstractNumId w:val="25"/>
  </w:num>
  <w:num w:numId="12">
    <w:abstractNumId w:val="30"/>
  </w:num>
  <w:num w:numId="13">
    <w:abstractNumId w:val="22"/>
  </w:num>
  <w:num w:numId="14">
    <w:abstractNumId w:val="4"/>
  </w:num>
  <w:num w:numId="15">
    <w:abstractNumId w:val="12"/>
  </w:num>
  <w:num w:numId="16">
    <w:abstractNumId w:val="27"/>
  </w:num>
  <w:num w:numId="17">
    <w:abstractNumId w:val="18"/>
  </w:num>
  <w:num w:numId="18">
    <w:abstractNumId w:val="20"/>
  </w:num>
  <w:num w:numId="19">
    <w:abstractNumId w:val="7"/>
  </w:num>
  <w:num w:numId="20">
    <w:abstractNumId w:val="24"/>
  </w:num>
  <w:num w:numId="21">
    <w:abstractNumId w:val="8"/>
  </w:num>
  <w:num w:numId="22">
    <w:abstractNumId w:val="9"/>
  </w:num>
  <w:num w:numId="23">
    <w:abstractNumId w:val="16"/>
  </w:num>
  <w:num w:numId="24">
    <w:abstractNumId w:val="15"/>
  </w:num>
  <w:num w:numId="25">
    <w:abstractNumId w:val="29"/>
  </w:num>
  <w:num w:numId="26">
    <w:abstractNumId w:val="1"/>
  </w:num>
  <w:num w:numId="27">
    <w:abstractNumId w:val="2"/>
  </w:num>
  <w:num w:numId="28">
    <w:abstractNumId w:val="6"/>
  </w:num>
  <w:num w:numId="29">
    <w:abstractNumId w:val="17"/>
  </w:num>
  <w:num w:numId="30">
    <w:abstractNumId w:val="19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78A"/>
    <w:rsid w:val="0000189C"/>
    <w:rsid w:val="000020B8"/>
    <w:rsid w:val="00011CDF"/>
    <w:rsid w:val="00064E52"/>
    <w:rsid w:val="00067CEA"/>
    <w:rsid w:val="0008711D"/>
    <w:rsid w:val="000B0A7C"/>
    <w:rsid w:val="000C4A20"/>
    <w:rsid w:val="000F09E6"/>
    <w:rsid w:val="000F6EB3"/>
    <w:rsid w:val="000F7F82"/>
    <w:rsid w:val="00102768"/>
    <w:rsid w:val="00126F8B"/>
    <w:rsid w:val="001362BB"/>
    <w:rsid w:val="00137886"/>
    <w:rsid w:val="001650BA"/>
    <w:rsid w:val="001B5825"/>
    <w:rsid w:val="001C0204"/>
    <w:rsid w:val="001C2A59"/>
    <w:rsid w:val="001C4A46"/>
    <w:rsid w:val="001E1BA0"/>
    <w:rsid w:val="001E2D2F"/>
    <w:rsid w:val="001E34AA"/>
    <w:rsid w:val="001F06FA"/>
    <w:rsid w:val="00213701"/>
    <w:rsid w:val="00221B46"/>
    <w:rsid w:val="00224D20"/>
    <w:rsid w:val="00225688"/>
    <w:rsid w:val="00243055"/>
    <w:rsid w:val="00254EB6"/>
    <w:rsid w:val="002A26B1"/>
    <w:rsid w:val="002E50F5"/>
    <w:rsid w:val="002E5E5B"/>
    <w:rsid w:val="002E756B"/>
    <w:rsid w:val="003069DC"/>
    <w:rsid w:val="00370C16"/>
    <w:rsid w:val="00386E0D"/>
    <w:rsid w:val="00394D8E"/>
    <w:rsid w:val="003A60AE"/>
    <w:rsid w:val="003A7693"/>
    <w:rsid w:val="003A7817"/>
    <w:rsid w:val="003B069C"/>
    <w:rsid w:val="003B10A7"/>
    <w:rsid w:val="003C6E38"/>
    <w:rsid w:val="003D4EA0"/>
    <w:rsid w:val="003D613E"/>
    <w:rsid w:val="003E169A"/>
    <w:rsid w:val="003E7D6B"/>
    <w:rsid w:val="00474664"/>
    <w:rsid w:val="004A6316"/>
    <w:rsid w:val="004B38BF"/>
    <w:rsid w:val="004E0ED6"/>
    <w:rsid w:val="00502DE1"/>
    <w:rsid w:val="00514209"/>
    <w:rsid w:val="00516FC3"/>
    <w:rsid w:val="005204A7"/>
    <w:rsid w:val="00520A2D"/>
    <w:rsid w:val="00527F55"/>
    <w:rsid w:val="00531B6F"/>
    <w:rsid w:val="005405EE"/>
    <w:rsid w:val="00562E93"/>
    <w:rsid w:val="00565209"/>
    <w:rsid w:val="005704CE"/>
    <w:rsid w:val="00581018"/>
    <w:rsid w:val="0059033C"/>
    <w:rsid w:val="005A188A"/>
    <w:rsid w:val="005B050B"/>
    <w:rsid w:val="005B38BD"/>
    <w:rsid w:val="005B48FD"/>
    <w:rsid w:val="005C4E10"/>
    <w:rsid w:val="005F2533"/>
    <w:rsid w:val="005F451C"/>
    <w:rsid w:val="006225E8"/>
    <w:rsid w:val="00632AD5"/>
    <w:rsid w:val="00651DF5"/>
    <w:rsid w:val="006523C0"/>
    <w:rsid w:val="00661D0E"/>
    <w:rsid w:val="006B1446"/>
    <w:rsid w:val="006D75CA"/>
    <w:rsid w:val="006E7DBB"/>
    <w:rsid w:val="006F68CD"/>
    <w:rsid w:val="007038FC"/>
    <w:rsid w:val="00713AFB"/>
    <w:rsid w:val="00735D98"/>
    <w:rsid w:val="00793019"/>
    <w:rsid w:val="007A17F4"/>
    <w:rsid w:val="007B1F38"/>
    <w:rsid w:val="007B594B"/>
    <w:rsid w:val="0085478A"/>
    <w:rsid w:val="008575CF"/>
    <w:rsid w:val="00862734"/>
    <w:rsid w:val="008941B1"/>
    <w:rsid w:val="008B2EB4"/>
    <w:rsid w:val="008B6319"/>
    <w:rsid w:val="008D6581"/>
    <w:rsid w:val="008E3FA3"/>
    <w:rsid w:val="008F35A2"/>
    <w:rsid w:val="00907B34"/>
    <w:rsid w:val="00924782"/>
    <w:rsid w:val="00927175"/>
    <w:rsid w:val="009326AA"/>
    <w:rsid w:val="0093434C"/>
    <w:rsid w:val="00937460"/>
    <w:rsid w:val="00943804"/>
    <w:rsid w:val="0095106E"/>
    <w:rsid w:val="00952F11"/>
    <w:rsid w:val="00970862"/>
    <w:rsid w:val="0097379D"/>
    <w:rsid w:val="00982C34"/>
    <w:rsid w:val="00982D53"/>
    <w:rsid w:val="009F7C67"/>
    <w:rsid w:val="00A05126"/>
    <w:rsid w:val="00A43370"/>
    <w:rsid w:val="00A54999"/>
    <w:rsid w:val="00A615E6"/>
    <w:rsid w:val="00A6782A"/>
    <w:rsid w:val="00A9245B"/>
    <w:rsid w:val="00AB2FCB"/>
    <w:rsid w:val="00AB520F"/>
    <w:rsid w:val="00AC787B"/>
    <w:rsid w:val="00B13B37"/>
    <w:rsid w:val="00B35338"/>
    <w:rsid w:val="00B41A69"/>
    <w:rsid w:val="00B767D2"/>
    <w:rsid w:val="00BB5042"/>
    <w:rsid w:val="00BB5491"/>
    <w:rsid w:val="00BC1CE2"/>
    <w:rsid w:val="00BD33F9"/>
    <w:rsid w:val="00BE77E6"/>
    <w:rsid w:val="00BF57F8"/>
    <w:rsid w:val="00C17AC9"/>
    <w:rsid w:val="00C306AD"/>
    <w:rsid w:val="00C530D1"/>
    <w:rsid w:val="00C56508"/>
    <w:rsid w:val="00C979A0"/>
    <w:rsid w:val="00CB777B"/>
    <w:rsid w:val="00CD3AC7"/>
    <w:rsid w:val="00CE03B4"/>
    <w:rsid w:val="00D25C50"/>
    <w:rsid w:val="00D33987"/>
    <w:rsid w:val="00D33A76"/>
    <w:rsid w:val="00D435AB"/>
    <w:rsid w:val="00D47909"/>
    <w:rsid w:val="00D7592B"/>
    <w:rsid w:val="00DA1BF2"/>
    <w:rsid w:val="00DA3200"/>
    <w:rsid w:val="00DB58B4"/>
    <w:rsid w:val="00DD2A8D"/>
    <w:rsid w:val="00DF592F"/>
    <w:rsid w:val="00E04ABC"/>
    <w:rsid w:val="00E669AE"/>
    <w:rsid w:val="00EA6837"/>
    <w:rsid w:val="00EC5826"/>
    <w:rsid w:val="00ED1B63"/>
    <w:rsid w:val="00EE2CB0"/>
    <w:rsid w:val="00EE63C7"/>
    <w:rsid w:val="00EF068E"/>
    <w:rsid w:val="00F00A94"/>
    <w:rsid w:val="00F02625"/>
    <w:rsid w:val="00F53A10"/>
    <w:rsid w:val="00F94198"/>
    <w:rsid w:val="00FA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CF278"/>
  <w15:chartTrackingRefBased/>
  <w15:docId w15:val="{B0DC16D1-9016-46B8-8616-D8587048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85478A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520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520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982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3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65024-38A8-478E-B0B8-6DEEEFFB2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Пищ Оксана Владимировна</cp:lastModifiedBy>
  <cp:revision>2</cp:revision>
  <cp:lastPrinted>2024-04-23T06:00:00Z</cp:lastPrinted>
  <dcterms:created xsi:type="dcterms:W3CDTF">2024-04-23T06:01:00Z</dcterms:created>
  <dcterms:modified xsi:type="dcterms:W3CDTF">2024-04-23T06:01:00Z</dcterms:modified>
</cp:coreProperties>
</file>